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2FE256" w14:textId="67BC2D2F" w:rsidR="002755A3" w:rsidRP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r>
        <w:rPr>
          <w:rFonts w:ascii="Times New Roman" w:eastAsia="Times New Roman" w:hAnsi="Times New Roman" w:cs="Times New Roman"/>
          <w:b/>
          <w:bCs/>
          <w:kern w:val="0"/>
          <w:sz w:val="27"/>
          <w:szCs w:val="27"/>
          <w:lang w:eastAsia="nl-NL"/>
          <w14:ligatures w14:val="none"/>
        </w:rPr>
        <w:t xml:space="preserve">1. </w:t>
      </w:r>
      <w:r w:rsidRPr="002755A3">
        <w:rPr>
          <w:rFonts w:ascii="Times New Roman" w:eastAsia="Times New Roman" w:hAnsi="Times New Roman" w:cs="Times New Roman"/>
          <w:b/>
          <w:bCs/>
          <w:kern w:val="0"/>
          <w:sz w:val="27"/>
          <w:szCs w:val="27"/>
          <w:lang w:eastAsia="nl-NL"/>
          <w14:ligatures w14:val="none"/>
        </w:rPr>
        <w:t>Charlotte kiest Cinta</w:t>
      </w:r>
    </w:p>
    <w:p w14:paraId="5C0AC83E" w14:textId="77777777" w:rsidR="002755A3" w:rsidRDefault="002755A3" w:rsidP="002755A3">
      <w:pPr>
        <w:pStyle w:val="Normaalweb"/>
      </w:pPr>
      <w:r>
        <w:t>Wanneer een klein hondje in de plassen haar spiegelbeeld bekijkt en merkt dat ze er anders uitziet dan haar broertjes en zusjes, leert mama Marlijn haar dat juist die uniciteit haar zo speciaal maakt. Niet veel later komt Charlotte op bezoek en voelt ze vanaf de eerste ontmoeting een magische klik. Ze kiest dit lieve hondje en noemt haar Cinta – wat liefde betekent. Een hartverwarmend verhaal over jezelf mogen zijn en het kiezen van je allerbeste vriendin.</w:t>
      </w:r>
    </w:p>
    <w:p w14:paraId="24B0EBE9" w14:textId="77777777" w:rsidR="002755A3" w:rsidRDefault="002755A3" w:rsidP="002755A3">
      <w:pPr>
        <w:pStyle w:val="Normaalweb"/>
        <w:numPr>
          <w:ilvl w:val="0"/>
          <w:numId w:val="8"/>
        </w:numPr>
      </w:pPr>
      <w:r>
        <w:rPr>
          <w:b/>
          <w:bCs/>
        </w:rPr>
        <w:t>Zelfbeeld en uniciteit:</w:t>
      </w:r>
      <w:r>
        <w:t xml:space="preserve"> Jezelf accepteren ook al zie je er anders uit dan je broertjes of zusjes.</w:t>
      </w:r>
    </w:p>
    <w:p w14:paraId="32570703" w14:textId="77777777" w:rsidR="002755A3" w:rsidRDefault="002755A3" w:rsidP="002755A3">
      <w:pPr>
        <w:pStyle w:val="Normaalweb"/>
        <w:numPr>
          <w:ilvl w:val="0"/>
          <w:numId w:val="8"/>
        </w:numPr>
      </w:pPr>
      <w:r>
        <w:rPr>
          <w:b/>
          <w:bCs/>
        </w:rPr>
        <w:t>Positieve bekrachtiging:</w:t>
      </w:r>
      <w:r>
        <w:t xml:space="preserve"> De kracht van een mooie lach en een liefdevol karakter.</w:t>
      </w:r>
    </w:p>
    <w:p w14:paraId="4FB4CEDD" w14:textId="77777777" w:rsidR="002755A3" w:rsidRDefault="002755A3" w:rsidP="002755A3">
      <w:pPr>
        <w:pStyle w:val="Normaalweb"/>
        <w:numPr>
          <w:ilvl w:val="0"/>
          <w:numId w:val="8"/>
        </w:numPr>
      </w:pPr>
      <w:r>
        <w:rPr>
          <w:b/>
          <w:bCs/>
        </w:rPr>
        <w:t>Keuzes maken:</w:t>
      </w:r>
      <w:r>
        <w:t xml:space="preserve"> Het proces van een huisdier uitzoeken en de klik die je met iemand kunt voelen.</w:t>
      </w:r>
    </w:p>
    <w:p w14:paraId="60680BC3" w14:textId="77777777" w:rsidR="002755A3" w:rsidRDefault="002755A3" w:rsidP="002755A3">
      <w:pPr>
        <w:spacing w:before="100" w:beforeAutospacing="1" w:after="100" w:afterAutospacing="1"/>
        <w:outlineLvl w:val="2"/>
      </w:pPr>
    </w:p>
    <w:p w14:paraId="76F5581F" w14:textId="30F5CA8B" w:rsidR="002755A3" w:rsidRP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r w:rsidRPr="002755A3">
        <w:rPr>
          <w:rFonts w:ascii="Times New Roman" w:eastAsia="Times New Roman" w:hAnsi="Times New Roman" w:cs="Times New Roman"/>
          <w:b/>
          <w:bCs/>
          <w:kern w:val="0"/>
          <w:sz w:val="27"/>
          <w:szCs w:val="27"/>
          <w:lang w:eastAsia="nl-NL"/>
          <w14:ligatures w14:val="none"/>
        </w:rPr>
        <w:t>2. Een Nieuwe Thuis voor Cinta</w:t>
      </w:r>
    </w:p>
    <w:p w14:paraId="3D428CFB" w14:textId="77777777" w:rsidR="002755A3" w:rsidRPr="002755A3" w:rsidRDefault="002755A3" w:rsidP="002755A3">
      <w:p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kern w:val="0"/>
          <w:lang w:eastAsia="nl-NL"/>
          <w14:ligatures w14:val="none"/>
        </w:rPr>
        <w:t>Het vertrouwde nest verlaten en verhuizen naar een onbekende plek brengt de nodige spanning met zich mee. Cinta ervaart dat afscheid nemen best lastig is, maar ontdekt gelukkig al snel dat een warme en veilige nieuwe omgeving ervoor zorgt dat je je nergens meer hoeft te weren. Een liefdevol verhaal over omgaan met verandering en je ergens echt thuis voelen.</w:t>
      </w:r>
    </w:p>
    <w:p w14:paraId="3D274C6E" w14:textId="77777777" w:rsidR="002755A3" w:rsidRPr="002755A3" w:rsidRDefault="002755A3" w:rsidP="002755A3">
      <w:pPr>
        <w:numPr>
          <w:ilvl w:val="0"/>
          <w:numId w:val="9"/>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Afscheid nemen:</w:t>
      </w:r>
      <w:r w:rsidRPr="002755A3">
        <w:rPr>
          <w:rFonts w:ascii="Times New Roman" w:eastAsia="Times New Roman" w:hAnsi="Times New Roman" w:cs="Times New Roman"/>
          <w:kern w:val="0"/>
          <w:lang w:eastAsia="nl-NL"/>
          <w14:ligatures w14:val="none"/>
        </w:rPr>
        <w:t xml:space="preserve"> Het verlaten van het vertrouwde nest (of de vertrouwde omgeving).</w:t>
      </w:r>
    </w:p>
    <w:p w14:paraId="27ABEA3C" w14:textId="77777777" w:rsidR="002755A3" w:rsidRPr="002755A3" w:rsidRDefault="002755A3" w:rsidP="002755A3">
      <w:pPr>
        <w:numPr>
          <w:ilvl w:val="0"/>
          <w:numId w:val="9"/>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Emotieverwerking:</w:t>
      </w:r>
      <w:r w:rsidRPr="002755A3">
        <w:rPr>
          <w:rFonts w:ascii="Times New Roman" w:eastAsia="Times New Roman" w:hAnsi="Times New Roman" w:cs="Times New Roman"/>
          <w:kern w:val="0"/>
          <w:lang w:eastAsia="nl-NL"/>
          <w14:ligatures w14:val="none"/>
        </w:rPr>
        <w:t xml:space="preserve"> Omgaan met angst voor verandering en een gezonde dosis "gezonde spanning".</w:t>
      </w:r>
    </w:p>
    <w:p w14:paraId="0945C436" w14:textId="77777777" w:rsidR="002755A3" w:rsidRPr="002755A3" w:rsidRDefault="002755A3" w:rsidP="002755A3">
      <w:pPr>
        <w:numPr>
          <w:ilvl w:val="0"/>
          <w:numId w:val="9"/>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Veiligheid en geborgenheid:</w:t>
      </w:r>
      <w:r w:rsidRPr="002755A3">
        <w:rPr>
          <w:rFonts w:ascii="Times New Roman" w:eastAsia="Times New Roman" w:hAnsi="Times New Roman" w:cs="Times New Roman"/>
          <w:kern w:val="0"/>
          <w:lang w:eastAsia="nl-NL"/>
          <w14:ligatures w14:val="none"/>
        </w:rPr>
        <w:t xml:space="preserve"> Het creëren van een warme nieuwe plek waar een kind (of dier) zich welkom voelt.</w:t>
      </w:r>
    </w:p>
    <w:p w14:paraId="72FBA310" w14:textId="77777777" w:rsid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p>
    <w:p w14:paraId="5484F8DF" w14:textId="12982CCE" w:rsidR="002755A3" w:rsidRP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r w:rsidRPr="002755A3">
        <w:rPr>
          <w:rFonts w:ascii="Times New Roman" w:eastAsia="Times New Roman" w:hAnsi="Times New Roman" w:cs="Times New Roman"/>
          <w:b/>
          <w:bCs/>
          <w:kern w:val="0"/>
          <w:sz w:val="27"/>
          <w:szCs w:val="27"/>
          <w:lang w:eastAsia="nl-NL"/>
          <w14:ligatures w14:val="none"/>
        </w:rPr>
        <w:t>3. Cinta op verkenning</w:t>
      </w:r>
    </w:p>
    <w:p w14:paraId="0C4C7821" w14:textId="77777777" w:rsidR="002755A3" w:rsidRPr="002755A3" w:rsidRDefault="002755A3" w:rsidP="002755A3">
      <w:p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kern w:val="0"/>
          <w:lang w:eastAsia="nl-NL"/>
          <w14:ligatures w14:val="none"/>
        </w:rPr>
        <w:t>De wereld ontdekken is een groot avontuur vol spannende uitdagingen! Cinta stapt dapper de onbekende ruimte in en leert al snel dat er ook regels en duidelijke grenzen zijn – zoals die gevaarlijke trap die echt 'verboden terrein' is. Met een hoop positieve aanmoediging overwint ze haar eerste angst en groeit haar zelfvertrouwen met de stap.</w:t>
      </w:r>
    </w:p>
    <w:p w14:paraId="6CA939CA" w14:textId="77777777" w:rsidR="002755A3" w:rsidRPr="002755A3" w:rsidRDefault="002755A3" w:rsidP="002755A3">
      <w:pPr>
        <w:numPr>
          <w:ilvl w:val="0"/>
          <w:numId w:val="10"/>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Nieuwe omgevingen ontdekken:</w:t>
      </w:r>
      <w:r w:rsidRPr="002755A3">
        <w:rPr>
          <w:rFonts w:ascii="Times New Roman" w:eastAsia="Times New Roman" w:hAnsi="Times New Roman" w:cs="Times New Roman"/>
          <w:kern w:val="0"/>
          <w:lang w:eastAsia="nl-NL"/>
          <w14:ligatures w14:val="none"/>
        </w:rPr>
        <w:t xml:space="preserve"> Stap voor stap een onbekende ruimte eigen maken.</w:t>
      </w:r>
    </w:p>
    <w:p w14:paraId="331AF63E" w14:textId="77777777" w:rsidR="002755A3" w:rsidRPr="002755A3" w:rsidRDefault="002755A3" w:rsidP="002755A3">
      <w:pPr>
        <w:numPr>
          <w:ilvl w:val="0"/>
          <w:numId w:val="10"/>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Regels en grenzen:</w:t>
      </w:r>
      <w:r w:rsidRPr="002755A3">
        <w:rPr>
          <w:rFonts w:ascii="Times New Roman" w:eastAsia="Times New Roman" w:hAnsi="Times New Roman" w:cs="Times New Roman"/>
          <w:kern w:val="0"/>
          <w:lang w:eastAsia="nl-NL"/>
          <w14:ligatures w14:val="none"/>
        </w:rPr>
        <w:t xml:space="preserve"> Leren wat wel en niet mag (zoals de trap die "verboden terrein" is) voor de eigen veiligheid.</w:t>
      </w:r>
    </w:p>
    <w:p w14:paraId="2C6565BE" w14:textId="77777777" w:rsidR="002755A3" w:rsidRPr="002755A3" w:rsidRDefault="002755A3" w:rsidP="002755A3">
      <w:pPr>
        <w:numPr>
          <w:ilvl w:val="0"/>
          <w:numId w:val="10"/>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Zelfvertrouwen:</w:t>
      </w:r>
      <w:r w:rsidRPr="002755A3">
        <w:rPr>
          <w:rFonts w:ascii="Times New Roman" w:eastAsia="Times New Roman" w:hAnsi="Times New Roman" w:cs="Times New Roman"/>
          <w:kern w:val="0"/>
          <w:lang w:eastAsia="nl-NL"/>
          <w14:ligatures w14:val="none"/>
        </w:rPr>
        <w:t xml:space="preserve"> Het overwinnen van aanvankelijke angst door positieve aanmoediging.</w:t>
      </w:r>
    </w:p>
    <w:p w14:paraId="6548ED79" w14:textId="77777777" w:rsid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p>
    <w:p w14:paraId="48FCECDC" w14:textId="3AABA0E9" w:rsidR="002755A3" w:rsidRP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r w:rsidRPr="002755A3">
        <w:rPr>
          <w:rFonts w:ascii="Times New Roman" w:eastAsia="Times New Roman" w:hAnsi="Times New Roman" w:cs="Times New Roman"/>
          <w:b/>
          <w:bCs/>
          <w:kern w:val="0"/>
          <w:sz w:val="27"/>
          <w:szCs w:val="27"/>
          <w:lang w:eastAsia="nl-NL"/>
          <w14:ligatures w14:val="none"/>
        </w:rPr>
        <w:t>4. Cinta gaat naar school</w:t>
      </w:r>
    </w:p>
    <w:p w14:paraId="2A178EA9" w14:textId="77777777" w:rsidR="002755A3" w:rsidRPr="002755A3" w:rsidRDefault="002755A3" w:rsidP="002755A3">
      <w:p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kern w:val="0"/>
          <w:lang w:eastAsia="nl-NL"/>
          <w14:ligatures w14:val="none"/>
        </w:rPr>
        <w:t>In de klas is het een drukte van jewelste, maar Cinta merkt al snel dat het helemaal niet erg is om anders te zijn. Iedereen brengt immers zijn eigen unieke talenten mee. Dit verhaal laat zien hoe belangrijk het is om open te staan voor elkaar, rekening te houden met elkaars prikkels en oog te hebben voor iemand die zich even wil terugtrekken.</w:t>
      </w:r>
    </w:p>
    <w:p w14:paraId="64C8C1F5" w14:textId="77777777" w:rsidR="002755A3" w:rsidRPr="002755A3" w:rsidRDefault="002755A3" w:rsidP="002755A3">
      <w:pPr>
        <w:numPr>
          <w:ilvl w:val="0"/>
          <w:numId w:val="11"/>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Inclusie en diversiteit:</w:t>
      </w:r>
      <w:r w:rsidRPr="002755A3">
        <w:rPr>
          <w:rFonts w:ascii="Times New Roman" w:eastAsia="Times New Roman" w:hAnsi="Times New Roman" w:cs="Times New Roman"/>
          <w:kern w:val="0"/>
          <w:lang w:eastAsia="nl-NL"/>
          <w14:ligatures w14:val="none"/>
        </w:rPr>
        <w:t xml:space="preserve"> Leren dat "anders zijn" mag en dat iedereen zijn eigen talenten heeft.</w:t>
      </w:r>
    </w:p>
    <w:p w14:paraId="04C5C8AC" w14:textId="77777777" w:rsidR="002755A3" w:rsidRPr="002755A3" w:rsidRDefault="002755A3" w:rsidP="002755A3">
      <w:pPr>
        <w:numPr>
          <w:ilvl w:val="0"/>
          <w:numId w:val="11"/>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Autisme-sensibilisering:</w:t>
      </w:r>
      <w:r w:rsidRPr="002755A3">
        <w:rPr>
          <w:rFonts w:ascii="Times New Roman" w:eastAsia="Times New Roman" w:hAnsi="Times New Roman" w:cs="Times New Roman"/>
          <w:kern w:val="0"/>
          <w:lang w:eastAsia="nl-NL"/>
          <w14:ligatures w14:val="none"/>
        </w:rPr>
        <w:t xml:space="preserve"> Begrip kweken voor prikkelverwerking (geluiden, beweging) en de behoefte aan rust/ruimte.</w:t>
      </w:r>
    </w:p>
    <w:p w14:paraId="32B01AD8" w14:textId="77777777" w:rsidR="002755A3" w:rsidRPr="002755A3" w:rsidRDefault="002755A3" w:rsidP="002755A3">
      <w:pPr>
        <w:numPr>
          <w:ilvl w:val="0"/>
          <w:numId w:val="11"/>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Empathie:</w:t>
      </w:r>
      <w:r w:rsidRPr="002755A3">
        <w:rPr>
          <w:rFonts w:ascii="Times New Roman" w:eastAsia="Times New Roman" w:hAnsi="Times New Roman" w:cs="Times New Roman"/>
          <w:kern w:val="0"/>
          <w:lang w:eastAsia="nl-NL"/>
          <w14:ligatures w14:val="none"/>
        </w:rPr>
        <w:t xml:space="preserve"> Hoe ga je om met iemand die zich even terugtrekt?</w:t>
      </w:r>
    </w:p>
    <w:p w14:paraId="29029854" w14:textId="77777777" w:rsidR="002755A3" w:rsidRP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r w:rsidRPr="002755A3">
        <w:rPr>
          <w:rFonts w:ascii="Times New Roman" w:eastAsia="Times New Roman" w:hAnsi="Times New Roman" w:cs="Times New Roman"/>
          <w:b/>
          <w:bCs/>
          <w:kern w:val="0"/>
          <w:sz w:val="27"/>
          <w:szCs w:val="27"/>
          <w:lang w:eastAsia="nl-NL"/>
          <w14:ligatures w14:val="none"/>
        </w:rPr>
        <w:lastRenderedPageBreak/>
        <w:t>5. Cinta gaat wandelen</w:t>
      </w:r>
    </w:p>
    <w:p w14:paraId="639A8968" w14:textId="77777777" w:rsidR="002755A3" w:rsidRPr="002755A3" w:rsidRDefault="002755A3" w:rsidP="002755A3">
      <w:p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kern w:val="0"/>
          <w:lang w:eastAsia="nl-NL"/>
          <w14:ligatures w14:val="none"/>
        </w:rPr>
        <w:t>Tijdens een wandeling leert Cinta een heel belangrijke les over grenzen en dat sommige dingen absoluut niet oké zijn. Gelukkig ontdekt ze dat je met al je angsten of onveilige gevoelens altijd terecht kunt bij een vertrouwde volwassene, zoals de juf, je ouders of via een hulplijn. Een krachtig verhaal over veerkracht, opbloeien en hulp durven zoeken.</w:t>
      </w:r>
    </w:p>
    <w:p w14:paraId="3A965225" w14:textId="77777777" w:rsidR="002755A3" w:rsidRPr="002755A3" w:rsidRDefault="002755A3" w:rsidP="002755A3">
      <w:pPr>
        <w:numPr>
          <w:ilvl w:val="0"/>
          <w:numId w:val="12"/>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Lichamelijke en psychische integriteit:</w:t>
      </w:r>
      <w:r w:rsidRPr="002755A3">
        <w:rPr>
          <w:rFonts w:ascii="Times New Roman" w:eastAsia="Times New Roman" w:hAnsi="Times New Roman" w:cs="Times New Roman"/>
          <w:kern w:val="0"/>
          <w:lang w:eastAsia="nl-NL"/>
          <w14:ligatures w14:val="none"/>
        </w:rPr>
        <w:t xml:space="preserve"> Een eerste kennismaking met het thema (huiselijk) geweld en dat dit nooit oké is.</w:t>
      </w:r>
    </w:p>
    <w:p w14:paraId="33DA167B" w14:textId="77777777" w:rsidR="002755A3" w:rsidRPr="002755A3" w:rsidRDefault="002755A3" w:rsidP="002755A3">
      <w:pPr>
        <w:numPr>
          <w:ilvl w:val="0"/>
          <w:numId w:val="12"/>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Hulp zoeken:</w:t>
      </w:r>
      <w:r w:rsidRPr="002755A3">
        <w:rPr>
          <w:rFonts w:ascii="Times New Roman" w:eastAsia="Times New Roman" w:hAnsi="Times New Roman" w:cs="Times New Roman"/>
          <w:kern w:val="0"/>
          <w:lang w:eastAsia="nl-NL"/>
          <w14:ligatures w14:val="none"/>
        </w:rPr>
        <w:t xml:space="preserve"> De belangrijke les dat je mag praten over dingen die niet veilig voelen (bijv. praten met de juf, ouders of hulplijn 1712).</w:t>
      </w:r>
    </w:p>
    <w:p w14:paraId="509D39A2" w14:textId="77777777" w:rsidR="002755A3" w:rsidRPr="002755A3" w:rsidRDefault="002755A3" w:rsidP="002755A3">
      <w:pPr>
        <w:numPr>
          <w:ilvl w:val="0"/>
          <w:numId w:val="12"/>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Veerkracht en herstel:</w:t>
      </w:r>
      <w:r w:rsidRPr="002755A3">
        <w:rPr>
          <w:rFonts w:ascii="Times New Roman" w:eastAsia="Times New Roman" w:hAnsi="Times New Roman" w:cs="Times New Roman"/>
          <w:kern w:val="0"/>
          <w:lang w:eastAsia="nl-NL"/>
          <w14:ligatures w14:val="none"/>
        </w:rPr>
        <w:t xml:space="preserve"> Zien hoe iemand met de juiste zorg weer kan opbloeien.</w:t>
      </w:r>
    </w:p>
    <w:p w14:paraId="4245211D" w14:textId="77777777" w:rsid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p>
    <w:p w14:paraId="3AB8EA99" w14:textId="39CB2B33" w:rsidR="002755A3" w:rsidRP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r w:rsidRPr="002755A3">
        <w:rPr>
          <w:rFonts w:ascii="Times New Roman" w:eastAsia="Times New Roman" w:hAnsi="Times New Roman" w:cs="Times New Roman"/>
          <w:b/>
          <w:bCs/>
          <w:kern w:val="0"/>
          <w:sz w:val="27"/>
          <w:szCs w:val="27"/>
          <w:lang w:eastAsia="nl-NL"/>
          <w14:ligatures w14:val="none"/>
        </w:rPr>
        <w:t>6. Cinta in het bos (Milieu)</w:t>
      </w:r>
    </w:p>
    <w:p w14:paraId="630CB4E4" w14:textId="77777777" w:rsidR="002755A3" w:rsidRPr="002755A3" w:rsidRDefault="002755A3" w:rsidP="002755A3">
      <w:p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kern w:val="0"/>
          <w:lang w:eastAsia="nl-NL"/>
          <w14:ligatures w14:val="none"/>
        </w:rPr>
        <w:t>Samen met Cinta trekken we de natuur in om te genieten van de rust en de frisse lucht tussen de bomen. Maar wat te doen met al dat rondslingerend zwerfvuil? Cinta neemt meteen het goede voorbeeld en laat zien dat we zelf de krachten kunnen bundelen om de wereld om ons heen weer een stukje schoner te maken.</w:t>
      </w:r>
    </w:p>
    <w:p w14:paraId="79846957" w14:textId="77777777" w:rsidR="002755A3" w:rsidRPr="002755A3" w:rsidRDefault="002755A3" w:rsidP="002755A3">
      <w:pPr>
        <w:numPr>
          <w:ilvl w:val="0"/>
          <w:numId w:val="13"/>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Milieubewustzijn:</w:t>
      </w:r>
      <w:r w:rsidRPr="002755A3">
        <w:rPr>
          <w:rFonts w:ascii="Times New Roman" w:eastAsia="Times New Roman" w:hAnsi="Times New Roman" w:cs="Times New Roman"/>
          <w:kern w:val="0"/>
          <w:lang w:eastAsia="nl-NL"/>
          <w14:ligatures w14:val="none"/>
        </w:rPr>
        <w:t xml:space="preserve"> De impact van zwerfvuil op de natuur en de dieren.</w:t>
      </w:r>
    </w:p>
    <w:p w14:paraId="67CA18A0" w14:textId="2E84242D" w:rsidR="002755A3" w:rsidRPr="002755A3" w:rsidRDefault="002755A3" w:rsidP="002755A3">
      <w:pPr>
        <w:numPr>
          <w:ilvl w:val="0"/>
          <w:numId w:val="13"/>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Verantwoordelijkheid:</w:t>
      </w:r>
      <w:r w:rsidRPr="002755A3">
        <w:rPr>
          <w:rFonts w:ascii="Times New Roman" w:eastAsia="Times New Roman" w:hAnsi="Times New Roman" w:cs="Times New Roman"/>
          <w:kern w:val="0"/>
          <w:lang w:eastAsia="nl-NL"/>
          <w14:ligatures w14:val="none"/>
        </w:rPr>
        <w:t xml:space="preserve"> Zelf het initiatief nemen om de wereld een stukje </w:t>
      </w:r>
      <w:r>
        <w:rPr>
          <w:rFonts w:ascii="Times New Roman" w:eastAsia="Times New Roman" w:hAnsi="Times New Roman" w:cs="Times New Roman"/>
          <w:kern w:val="0"/>
          <w:lang w:eastAsia="nl-NL"/>
          <w14:ligatures w14:val="none"/>
        </w:rPr>
        <w:t>properder</w:t>
      </w:r>
      <w:r w:rsidRPr="002755A3">
        <w:rPr>
          <w:rFonts w:ascii="Times New Roman" w:eastAsia="Times New Roman" w:hAnsi="Times New Roman" w:cs="Times New Roman"/>
          <w:kern w:val="0"/>
          <w:lang w:eastAsia="nl-NL"/>
          <w14:ligatures w14:val="none"/>
        </w:rPr>
        <w:t xml:space="preserve"> te maken</w:t>
      </w:r>
      <w:r>
        <w:rPr>
          <w:rFonts w:ascii="Times New Roman" w:eastAsia="Times New Roman" w:hAnsi="Times New Roman" w:cs="Times New Roman"/>
          <w:kern w:val="0"/>
          <w:lang w:eastAsia="nl-NL"/>
          <w14:ligatures w14:val="none"/>
        </w:rPr>
        <w:t>.</w:t>
      </w:r>
    </w:p>
    <w:p w14:paraId="4F1FB33A" w14:textId="77777777" w:rsidR="002755A3" w:rsidRPr="002755A3" w:rsidRDefault="002755A3" w:rsidP="002755A3">
      <w:pPr>
        <w:numPr>
          <w:ilvl w:val="0"/>
          <w:numId w:val="13"/>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Respect voor de natuur:</w:t>
      </w:r>
      <w:r w:rsidRPr="002755A3">
        <w:rPr>
          <w:rFonts w:ascii="Times New Roman" w:eastAsia="Times New Roman" w:hAnsi="Times New Roman" w:cs="Times New Roman"/>
          <w:kern w:val="0"/>
          <w:lang w:eastAsia="nl-NL"/>
          <w14:ligatures w14:val="none"/>
        </w:rPr>
        <w:t xml:space="preserve"> De stilte en schoonheid van het bos waarderen.</w:t>
      </w:r>
    </w:p>
    <w:p w14:paraId="2DA9B037" w14:textId="77777777" w:rsid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p>
    <w:p w14:paraId="0E2B90A4" w14:textId="71142A5A" w:rsidR="002755A3" w:rsidRPr="002755A3" w:rsidRDefault="002755A3" w:rsidP="002755A3">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r w:rsidRPr="002755A3">
        <w:rPr>
          <w:rFonts w:ascii="Times New Roman" w:eastAsia="Times New Roman" w:hAnsi="Times New Roman" w:cs="Times New Roman"/>
          <w:b/>
          <w:bCs/>
          <w:kern w:val="0"/>
          <w:sz w:val="27"/>
          <w:szCs w:val="27"/>
          <w:lang w:eastAsia="nl-NL"/>
          <w14:ligatures w14:val="none"/>
        </w:rPr>
        <w:t>7. Cinta gaat naar zee</w:t>
      </w:r>
    </w:p>
    <w:p w14:paraId="38588B84" w14:textId="039F1E6E" w:rsidR="002755A3" w:rsidRPr="002755A3" w:rsidRDefault="002755A3" w:rsidP="002755A3">
      <w:p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kern w:val="0"/>
          <w:lang w:eastAsia="nl-NL"/>
          <w14:ligatures w14:val="none"/>
        </w:rPr>
        <w:t xml:space="preserve">Een dagje uit naar de </w:t>
      </w:r>
      <w:r>
        <w:rPr>
          <w:rFonts w:ascii="Times New Roman" w:eastAsia="Times New Roman" w:hAnsi="Times New Roman" w:cs="Times New Roman"/>
          <w:kern w:val="0"/>
          <w:lang w:eastAsia="nl-NL"/>
          <w14:ligatures w14:val="none"/>
        </w:rPr>
        <w:t>zee</w:t>
      </w:r>
      <w:r w:rsidRPr="002755A3">
        <w:rPr>
          <w:rFonts w:ascii="Times New Roman" w:eastAsia="Times New Roman" w:hAnsi="Times New Roman" w:cs="Times New Roman"/>
          <w:kern w:val="0"/>
          <w:lang w:eastAsia="nl-NL"/>
          <w14:ligatures w14:val="none"/>
        </w:rPr>
        <w:t xml:space="preserve"> is fantastisch, maar wat als je elkaar even uit het oog verliest op een drukke plek? Cinta maakt mee hoe spannend het is om eventjes kwijt te zijn, maar leert ook direct hoe belangrijk goede afspraken en preventieve polsbandjes zijn. Gelukkig komt alles dankzij de redderspost weer helemaal goed.</w:t>
      </w:r>
    </w:p>
    <w:p w14:paraId="37ED19AD" w14:textId="77777777" w:rsidR="002755A3" w:rsidRPr="002755A3" w:rsidRDefault="002755A3" w:rsidP="002755A3">
      <w:pPr>
        <w:numPr>
          <w:ilvl w:val="0"/>
          <w:numId w:val="14"/>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Veiligheid op openbare plekken:</w:t>
      </w:r>
      <w:r w:rsidRPr="002755A3">
        <w:rPr>
          <w:rFonts w:ascii="Times New Roman" w:eastAsia="Times New Roman" w:hAnsi="Times New Roman" w:cs="Times New Roman"/>
          <w:kern w:val="0"/>
          <w:lang w:eastAsia="nl-NL"/>
          <w14:ligatures w14:val="none"/>
        </w:rPr>
        <w:t xml:space="preserve"> Het belang van preventie (polsbandjes, afspraken maken).</w:t>
      </w:r>
    </w:p>
    <w:p w14:paraId="1DFEC9B5" w14:textId="77777777" w:rsidR="002755A3" w:rsidRPr="002755A3" w:rsidRDefault="002755A3" w:rsidP="002755A3">
      <w:pPr>
        <w:numPr>
          <w:ilvl w:val="0"/>
          <w:numId w:val="14"/>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Hulpverlening:</w:t>
      </w:r>
      <w:r w:rsidRPr="002755A3">
        <w:rPr>
          <w:rFonts w:ascii="Times New Roman" w:eastAsia="Times New Roman" w:hAnsi="Times New Roman" w:cs="Times New Roman"/>
          <w:kern w:val="0"/>
          <w:lang w:eastAsia="nl-NL"/>
          <w14:ligatures w14:val="none"/>
        </w:rPr>
        <w:t xml:space="preserve"> Wat doe je als je iemand kwijt bent? (Naar de redderspost gaan, de rol van de strandredder).</w:t>
      </w:r>
    </w:p>
    <w:p w14:paraId="528CDFA6" w14:textId="77777777" w:rsidR="002755A3" w:rsidRPr="002755A3" w:rsidRDefault="002755A3" w:rsidP="002755A3">
      <w:pPr>
        <w:numPr>
          <w:ilvl w:val="0"/>
          <w:numId w:val="14"/>
        </w:numPr>
        <w:spacing w:before="100" w:beforeAutospacing="1" w:after="100" w:afterAutospacing="1"/>
        <w:rPr>
          <w:rFonts w:ascii="Times New Roman" w:eastAsia="Times New Roman" w:hAnsi="Times New Roman" w:cs="Times New Roman"/>
          <w:kern w:val="0"/>
          <w:lang w:eastAsia="nl-NL"/>
          <w14:ligatures w14:val="none"/>
        </w:rPr>
      </w:pPr>
      <w:r w:rsidRPr="002755A3">
        <w:rPr>
          <w:rFonts w:ascii="Times New Roman" w:eastAsia="Times New Roman" w:hAnsi="Times New Roman" w:cs="Times New Roman"/>
          <w:b/>
          <w:bCs/>
          <w:kern w:val="0"/>
          <w:lang w:eastAsia="nl-NL"/>
          <w14:ligatures w14:val="none"/>
        </w:rPr>
        <w:t>Verdwalen:</w:t>
      </w:r>
      <w:r w:rsidRPr="002755A3">
        <w:rPr>
          <w:rFonts w:ascii="Times New Roman" w:eastAsia="Times New Roman" w:hAnsi="Times New Roman" w:cs="Times New Roman"/>
          <w:kern w:val="0"/>
          <w:lang w:eastAsia="nl-NL"/>
          <w14:ligatures w14:val="none"/>
        </w:rPr>
        <w:t xml:space="preserve"> Omgaan met de angst van het even "kwijt zijn" en de opluchting van de hereniging.</w:t>
      </w:r>
    </w:p>
    <w:p w14:paraId="7D2B865C" w14:textId="77777777" w:rsidR="002755A3" w:rsidRDefault="002755A3"/>
    <w:sectPr w:rsidR="002755A3" w:rsidSect="00E91238">
      <w:pgSz w:w="11900" w:h="1682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F57CD"/>
    <w:multiLevelType w:val="multilevel"/>
    <w:tmpl w:val="5424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14847"/>
    <w:multiLevelType w:val="multilevel"/>
    <w:tmpl w:val="2E32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7759D"/>
    <w:multiLevelType w:val="multilevel"/>
    <w:tmpl w:val="AA66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8199E"/>
    <w:multiLevelType w:val="hybridMultilevel"/>
    <w:tmpl w:val="D0ACD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8E556D"/>
    <w:multiLevelType w:val="multilevel"/>
    <w:tmpl w:val="22DA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C1255"/>
    <w:multiLevelType w:val="multilevel"/>
    <w:tmpl w:val="DF52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EA11EE"/>
    <w:multiLevelType w:val="multilevel"/>
    <w:tmpl w:val="D4CA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DF099B"/>
    <w:multiLevelType w:val="multilevel"/>
    <w:tmpl w:val="6656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3343C5"/>
    <w:multiLevelType w:val="multilevel"/>
    <w:tmpl w:val="2F1E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E96D35"/>
    <w:multiLevelType w:val="hybridMultilevel"/>
    <w:tmpl w:val="CD0C04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E120F4"/>
    <w:multiLevelType w:val="multilevel"/>
    <w:tmpl w:val="D24A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380EC1"/>
    <w:multiLevelType w:val="multilevel"/>
    <w:tmpl w:val="85AA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A018F"/>
    <w:multiLevelType w:val="multilevel"/>
    <w:tmpl w:val="D7A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2910FC"/>
    <w:multiLevelType w:val="multilevel"/>
    <w:tmpl w:val="68A0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5618A4"/>
    <w:multiLevelType w:val="multilevel"/>
    <w:tmpl w:val="1CF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2F28AA"/>
    <w:multiLevelType w:val="multilevel"/>
    <w:tmpl w:val="7F2C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105340">
    <w:abstractNumId w:val="6"/>
  </w:num>
  <w:num w:numId="2" w16cid:durableId="974870459">
    <w:abstractNumId w:val="0"/>
  </w:num>
  <w:num w:numId="3" w16cid:durableId="300497259">
    <w:abstractNumId w:val="7"/>
  </w:num>
  <w:num w:numId="4" w16cid:durableId="732047180">
    <w:abstractNumId w:val="14"/>
  </w:num>
  <w:num w:numId="5" w16cid:durableId="1003892592">
    <w:abstractNumId w:val="5"/>
  </w:num>
  <w:num w:numId="6" w16cid:durableId="1989630251">
    <w:abstractNumId w:val="4"/>
  </w:num>
  <w:num w:numId="7" w16cid:durableId="1560434711">
    <w:abstractNumId w:val="1"/>
  </w:num>
  <w:num w:numId="8" w16cid:durableId="358823318">
    <w:abstractNumId w:val="10"/>
  </w:num>
  <w:num w:numId="9" w16cid:durableId="821508646">
    <w:abstractNumId w:val="13"/>
  </w:num>
  <w:num w:numId="10" w16cid:durableId="1567715361">
    <w:abstractNumId w:val="15"/>
  </w:num>
  <w:num w:numId="11" w16cid:durableId="554774731">
    <w:abstractNumId w:val="11"/>
  </w:num>
  <w:num w:numId="12" w16cid:durableId="1810778369">
    <w:abstractNumId w:val="2"/>
  </w:num>
  <w:num w:numId="13" w16cid:durableId="379523495">
    <w:abstractNumId w:val="12"/>
  </w:num>
  <w:num w:numId="14" w16cid:durableId="403797168">
    <w:abstractNumId w:val="8"/>
  </w:num>
  <w:num w:numId="15" w16cid:durableId="1001544111">
    <w:abstractNumId w:val="3"/>
  </w:num>
  <w:num w:numId="16" w16cid:durableId="66855504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982"/>
    <w:rsid w:val="00096144"/>
    <w:rsid w:val="000D4F3E"/>
    <w:rsid w:val="00144253"/>
    <w:rsid w:val="001451F8"/>
    <w:rsid w:val="001A57F9"/>
    <w:rsid w:val="001B3942"/>
    <w:rsid w:val="001C1697"/>
    <w:rsid w:val="001C4226"/>
    <w:rsid w:val="001E1A3F"/>
    <w:rsid w:val="002004EC"/>
    <w:rsid w:val="002120F8"/>
    <w:rsid w:val="00243245"/>
    <w:rsid w:val="00256AA1"/>
    <w:rsid w:val="002755A3"/>
    <w:rsid w:val="002A6D38"/>
    <w:rsid w:val="002B5E41"/>
    <w:rsid w:val="002C462C"/>
    <w:rsid w:val="002D2D81"/>
    <w:rsid w:val="002E5848"/>
    <w:rsid w:val="00313103"/>
    <w:rsid w:val="00362830"/>
    <w:rsid w:val="003C1969"/>
    <w:rsid w:val="003E0F95"/>
    <w:rsid w:val="00451BB5"/>
    <w:rsid w:val="004978CA"/>
    <w:rsid w:val="004E5CB6"/>
    <w:rsid w:val="005560BB"/>
    <w:rsid w:val="005658B7"/>
    <w:rsid w:val="00647006"/>
    <w:rsid w:val="00686A85"/>
    <w:rsid w:val="00696982"/>
    <w:rsid w:val="006B2A68"/>
    <w:rsid w:val="006F0BD4"/>
    <w:rsid w:val="00705ECA"/>
    <w:rsid w:val="00726645"/>
    <w:rsid w:val="00730670"/>
    <w:rsid w:val="0078532E"/>
    <w:rsid w:val="007C7CC2"/>
    <w:rsid w:val="0087795F"/>
    <w:rsid w:val="008C2594"/>
    <w:rsid w:val="0092720B"/>
    <w:rsid w:val="00981E71"/>
    <w:rsid w:val="009920C4"/>
    <w:rsid w:val="009A1055"/>
    <w:rsid w:val="009A6372"/>
    <w:rsid w:val="009F02D4"/>
    <w:rsid w:val="00A30C3B"/>
    <w:rsid w:val="00A31AFF"/>
    <w:rsid w:val="00A32587"/>
    <w:rsid w:val="00A73FE5"/>
    <w:rsid w:val="00B25884"/>
    <w:rsid w:val="00BF0EC2"/>
    <w:rsid w:val="00C404B3"/>
    <w:rsid w:val="00C561B3"/>
    <w:rsid w:val="00C62D4A"/>
    <w:rsid w:val="00C7331E"/>
    <w:rsid w:val="00C90011"/>
    <w:rsid w:val="00D00FFD"/>
    <w:rsid w:val="00D02BA2"/>
    <w:rsid w:val="00D23F2E"/>
    <w:rsid w:val="00D52DC2"/>
    <w:rsid w:val="00DD09CE"/>
    <w:rsid w:val="00DE3EF7"/>
    <w:rsid w:val="00E10CED"/>
    <w:rsid w:val="00E50837"/>
    <w:rsid w:val="00E55FD6"/>
    <w:rsid w:val="00E746CE"/>
    <w:rsid w:val="00E91238"/>
    <w:rsid w:val="00ED26CD"/>
    <w:rsid w:val="00F6543D"/>
    <w:rsid w:val="00FE6A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8BA54CA"/>
  <w15:chartTrackingRefBased/>
  <w15:docId w15:val="{45A2A43B-4167-224B-8F3A-80732579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paragraph" w:styleId="Kop1">
    <w:name w:val="heading 1"/>
    <w:basedOn w:val="Standaard"/>
    <w:next w:val="Standaard"/>
    <w:link w:val="Kop1Char"/>
    <w:uiPriority w:val="9"/>
    <w:qFormat/>
    <w:rsid w:val="00696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6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969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69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69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698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698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698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698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69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69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969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69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69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69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69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69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6982"/>
    <w:rPr>
      <w:rFonts w:eastAsiaTheme="majorEastAsia" w:cstheme="majorBidi"/>
      <w:color w:val="272727" w:themeColor="text1" w:themeTint="D8"/>
    </w:rPr>
  </w:style>
  <w:style w:type="paragraph" w:styleId="Titel">
    <w:name w:val="Title"/>
    <w:basedOn w:val="Standaard"/>
    <w:next w:val="Standaard"/>
    <w:link w:val="TitelChar"/>
    <w:uiPriority w:val="10"/>
    <w:qFormat/>
    <w:rsid w:val="0069698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69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698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69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698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96982"/>
    <w:rPr>
      <w:rFonts w:eastAsiaTheme="minorEastAsia"/>
      <w:i/>
      <w:iCs/>
      <w:color w:val="404040" w:themeColor="text1" w:themeTint="BF"/>
    </w:rPr>
  </w:style>
  <w:style w:type="paragraph" w:styleId="Lijstalinea">
    <w:name w:val="List Paragraph"/>
    <w:basedOn w:val="Standaard"/>
    <w:uiPriority w:val="34"/>
    <w:qFormat/>
    <w:rsid w:val="00696982"/>
    <w:pPr>
      <w:ind w:left="720"/>
      <w:contextualSpacing/>
    </w:pPr>
  </w:style>
  <w:style w:type="character" w:styleId="Intensievebenadrukking">
    <w:name w:val="Intense Emphasis"/>
    <w:basedOn w:val="Standaardalinea-lettertype"/>
    <w:uiPriority w:val="21"/>
    <w:qFormat/>
    <w:rsid w:val="00696982"/>
    <w:rPr>
      <w:i/>
      <w:iCs/>
      <w:color w:val="0F4761" w:themeColor="accent1" w:themeShade="BF"/>
    </w:rPr>
  </w:style>
  <w:style w:type="paragraph" w:styleId="Duidelijkcitaat">
    <w:name w:val="Intense Quote"/>
    <w:basedOn w:val="Standaard"/>
    <w:next w:val="Standaard"/>
    <w:link w:val="DuidelijkcitaatChar"/>
    <w:uiPriority w:val="30"/>
    <w:qFormat/>
    <w:rsid w:val="00696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6982"/>
    <w:rPr>
      <w:rFonts w:eastAsiaTheme="minorEastAsia"/>
      <w:i/>
      <w:iCs/>
      <w:color w:val="0F4761" w:themeColor="accent1" w:themeShade="BF"/>
    </w:rPr>
  </w:style>
  <w:style w:type="character" w:styleId="Intensieveverwijzing">
    <w:name w:val="Intense Reference"/>
    <w:basedOn w:val="Standaardalinea-lettertype"/>
    <w:uiPriority w:val="32"/>
    <w:qFormat/>
    <w:rsid w:val="00696982"/>
    <w:rPr>
      <w:b/>
      <w:bCs/>
      <w:smallCaps/>
      <w:color w:val="0F4761" w:themeColor="accent1" w:themeShade="BF"/>
      <w:spacing w:val="5"/>
    </w:rPr>
  </w:style>
  <w:style w:type="paragraph" w:styleId="Normaalweb">
    <w:name w:val="Normal (Web)"/>
    <w:basedOn w:val="Standaard"/>
    <w:uiPriority w:val="99"/>
    <w:semiHidden/>
    <w:unhideWhenUsed/>
    <w:rsid w:val="00696982"/>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714</Words>
  <Characters>3928</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Sermon Christy</dc:creator>
  <cp:keywords/>
  <dc:description/>
  <cp:lastModifiedBy>Sermon Christy</cp:lastModifiedBy>
  <cp:revision>3</cp:revision>
  <dcterms:created xsi:type="dcterms:W3CDTF">2026-08-20T13:58:00Z</dcterms:created>
  <dcterms:modified xsi:type="dcterms:W3CDTF">2026-08-20T14:04:00Z</dcterms:modified>
</cp:coreProperties>
</file>